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A98426" w14:textId="77777777" w:rsidR="00BA2F4C" w:rsidRDefault="00BA2F4C" w:rsidP="00BA2F4C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Załącznik nr 4 do SIWZ</w:t>
      </w:r>
    </w:p>
    <w:p w14:paraId="1B3F9B4B" w14:textId="77777777" w:rsidR="00BA2F4C" w:rsidRDefault="00BA2F4C" w:rsidP="00BA2F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72355EE4" w14:textId="77777777" w:rsidR="00A42FBF" w:rsidRPr="00A42FBF" w:rsidRDefault="00A42FBF" w:rsidP="00873EDB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2FBF">
        <w:rPr>
          <w:rFonts w:ascii="Times New Roman" w:hAnsi="Times New Roman" w:cs="Times New Roman"/>
          <w:b/>
          <w:sz w:val="24"/>
          <w:szCs w:val="24"/>
        </w:rPr>
        <w:t>Wykonawca:</w:t>
      </w:r>
      <w:r w:rsidR="00D700F0"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…………………………………………………………………………………</w:t>
      </w:r>
    </w:p>
    <w:p w14:paraId="04863815" w14:textId="77777777" w:rsidR="00A42FBF" w:rsidRPr="00A42FBF" w:rsidRDefault="00D700F0" w:rsidP="00A42FBF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A42FBF">
        <w:rPr>
          <w:rFonts w:ascii="Times New Roman" w:hAnsi="Times New Roman" w:cs="Times New Roman"/>
          <w:i/>
        </w:rPr>
        <w:t xml:space="preserve"> </w:t>
      </w:r>
      <w:r w:rsidR="00A42FBF" w:rsidRPr="00A42FBF">
        <w:rPr>
          <w:rFonts w:ascii="Times New Roman" w:hAnsi="Times New Roman" w:cs="Times New Roman"/>
          <w:i/>
        </w:rPr>
        <w:t>(</w:t>
      </w:r>
      <w:r w:rsidR="00A42FBF" w:rsidRPr="00A42FBF">
        <w:rPr>
          <w:rFonts w:ascii="Times New Roman" w:hAnsi="Times New Roman" w:cs="Times New Roman"/>
          <w:b/>
          <w:i/>
        </w:rPr>
        <w:t>pełna nazwa/firma, adres, w zależności od podmiotu: NIP/PESEL, KRS/</w:t>
      </w:r>
      <w:proofErr w:type="spellStart"/>
      <w:r w:rsidR="00A42FBF" w:rsidRPr="00A42FBF">
        <w:rPr>
          <w:rFonts w:ascii="Times New Roman" w:hAnsi="Times New Roman" w:cs="Times New Roman"/>
          <w:b/>
          <w:i/>
        </w:rPr>
        <w:t>CEiDG</w:t>
      </w:r>
      <w:proofErr w:type="spellEnd"/>
      <w:r w:rsidR="00A42FBF" w:rsidRPr="00A42FBF">
        <w:rPr>
          <w:rFonts w:ascii="Times New Roman" w:hAnsi="Times New Roman" w:cs="Times New Roman"/>
          <w:b/>
          <w:i/>
        </w:rPr>
        <w:t>)</w:t>
      </w:r>
    </w:p>
    <w:p w14:paraId="2C223CCC" w14:textId="77777777" w:rsidR="00A42FBF" w:rsidRPr="00A42FBF" w:rsidRDefault="00A42FBF" w:rsidP="00A42FBF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42FBF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3883164E" w14:textId="77777777" w:rsidR="00A42FBF" w:rsidRPr="00A42FBF" w:rsidRDefault="00A42FBF" w:rsidP="00873ED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42FB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17FB9105" w14:textId="77777777" w:rsidR="00A42FBF" w:rsidRDefault="00A42FBF" w:rsidP="00A42FBF">
      <w:pPr>
        <w:spacing w:after="120" w:line="360" w:lineRule="auto"/>
        <w:jc w:val="center"/>
        <w:rPr>
          <w:rFonts w:ascii="Times New Roman" w:hAnsi="Times New Roman" w:cs="Times New Roman"/>
          <w:b/>
          <w:i/>
        </w:rPr>
      </w:pPr>
      <w:r w:rsidRPr="00A42FBF">
        <w:rPr>
          <w:rFonts w:ascii="Times New Roman" w:hAnsi="Times New Roman" w:cs="Times New Roman"/>
          <w:b/>
          <w:i/>
        </w:rPr>
        <w:t>(imię, nazwisko, stanowisko/podstawa do  reprezentacji)</w:t>
      </w:r>
    </w:p>
    <w:p w14:paraId="28F728C3" w14:textId="77777777" w:rsidR="00A42FBF" w:rsidRDefault="00A42FBF" w:rsidP="00A42FB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spacing w:after="160" w:line="25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br/>
      </w:r>
      <w:r w:rsidRPr="00A42FBF">
        <w:rPr>
          <w:rFonts w:ascii="Times New Roman" w:hAnsi="Times New Roman" w:cs="Times New Roman"/>
          <w:b/>
          <w:sz w:val="24"/>
          <w:szCs w:val="24"/>
        </w:rPr>
        <w:t xml:space="preserve">o przynależności lub braku przynależności do tej samej grupy kapitałowej w rozumieniu ustawy z dnia 16 lutego 2007r. o ochronie konkurencji i konsumentów </w:t>
      </w:r>
    </w:p>
    <w:p w14:paraId="2CE3804E" w14:textId="77777777" w:rsidR="002C4F24" w:rsidRPr="00A42FBF" w:rsidRDefault="002C4F24" w:rsidP="00A42FB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spacing w:after="160" w:line="25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EBE0468" w14:textId="0E60E705" w:rsidR="003A16B6" w:rsidRDefault="004D5F77">
      <w:pPr>
        <w:spacing w:after="0"/>
        <w:jc w:val="both"/>
        <w:rPr>
          <w:rFonts w:ascii="Arial" w:hAnsi="Arial" w:cs="Arial"/>
        </w:rPr>
      </w:pPr>
      <w:r w:rsidRPr="004D5F77">
        <w:rPr>
          <w:rFonts w:ascii="Arial" w:hAnsi="Arial" w:cs="Arial"/>
        </w:rPr>
        <w:t xml:space="preserve">dotyczy postępowania pn.: </w:t>
      </w:r>
      <w:r w:rsidRPr="004D5F77">
        <w:rPr>
          <w:rFonts w:ascii="Arial" w:hAnsi="Arial" w:cs="Arial"/>
          <w:b/>
        </w:rPr>
        <w:t>„</w:t>
      </w:r>
      <w:r w:rsidR="007E43B3" w:rsidRPr="007E43B3">
        <w:rPr>
          <w:rFonts w:ascii="Arial" w:hAnsi="Arial" w:cs="Arial"/>
          <w:b/>
        </w:rPr>
        <w:t>Remont łazienek w Szkole Podstawowej im. Jana Pawła II w</w:t>
      </w:r>
      <w:r w:rsidR="007E43B3">
        <w:rPr>
          <w:rFonts w:ascii="Arial" w:hAnsi="Arial" w:cs="Arial"/>
          <w:b/>
        </w:rPr>
        <w:t> </w:t>
      </w:r>
      <w:r w:rsidR="007E43B3" w:rsidRPr="007E43B3">
        <w:rPr>
          <w:rFonts w:ascii="Arial" w:hAnsi="Arial" w:cs="Arial"/>
          <w:b/>
        </w:rPr>
        <w:t>Dźwirzynie”</w:t>
      </w:r>
      <w:r w:rsidRPr="004D5F77">
        <w:rPr>
          <w:rFonts w:ascii="Arial" w:hAnsi="Arial" w:cs="Arial"/>
        </w:rPr>
        <w:t xml:space="preserve"> </w:t>
      </w:r>
      <w:r w:rsidRPr="004D5F77">
        <w:rPr>
          <w:rFonts w:ascii="Arial" w:hAnsi="Arial" w:cs="Arial"/>
          <w:i/>
        </w:rPr>
        <w:t xml:space="preserve"> </w:t>
      </w:r>
    </w:p>
    <w:p w14:paraId="4ABBDBFA" w14:textId="77777777" w:rsidR="003A16B6" w:rsidRDefault="004D5F77">
      <w:pPr>
        <w:spacing w:after="0"/>
        <w:jc w:val="both"/>
        <w:rPr>
          <w:rFonts w:ascii="Arial" w:hAnsi="Arial" w:cs="Arial"/>
        </w:rPr>
      </w:pPr>
      <w:r w:rsidRPr="004D5F77">
        <w:rPr>
          <w:rFonts w:ascii="Arial" w:hAnsi="Arial" w:cs="Arial"/>
        </w:rPr>
        <w:t>Niniejszym oświadczam, że:</w:t>
      </w:r>
    </w:p>
    <w:p w14:paraId="23F2E9A0" w14:textId="77777777" w:rsidR="00BC17F4" w:rsidRDefault="00BA2F4C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38F976DE" w14:textId="77777777" w:rsidR="00711A05" w:rsidRDefault="00711A05" w:rsidP="00711A05">
      <w:pPr>
        <w:pStyle w:val="Akapitzlist"/>
        <w:ind w:left="360"/>
        <w:jc w:val="both"/>
        <w:textAlignment w:val="baseline"/>
        <w:rPr>
          <w:rFonts w:ascii="Arial" w:eastAsia="Tahoma" w:hAnsi="Arial" w:cs="Arial"/>
          <w:color w:val="000000" w:themeColor="text1"/>
        </w:rPr>
      </w:pPr>
      <w:r w:rsidRPr="00711A05">
        <w:rPr>
          <w:rFonts w:ascii="Arial" w:eastAsia="Tahoma" w:hAnsi="Arial" w:cs="Arial"/>
          <w:b/>
          <w:bCs/>
          <w:color w:val="000000" w:themeColor="text1"/>
        </w:rPr>
        <w:t xml:space="preserve">□ </w:t>
      </w:r>
      <w:r w:rsidRPr="00711A05">
        <w:rPr>
          <w:rFonts w:ascii="Arial" w:eastAsia="Tahoma" w:hAnsi="Arial" w:cs="Arial"/>
          <w:color w:val="000000" w:themeColor="text1"/>
        </w:rPr>
        <w:t>należę/należymy do tej samej grupy kapitałowej w rozumieniu art. 24 ust. 1 pkt. 23 ustawy z dnia 29 stycznia 2004 roku - Prawo zamówień publicznych (</w:t>
      </w:r>
      <w:proofErr w:type="spellStart"/>
      <w:r w:rsidR="00D70956">
        <w:rPr>
          <w:rFonts w:ascii="Arial" w:eastAsia="Tahoma" w:hAnsi="Arial" w:cs="Arial"/>
          <w:color w:val="000000" w:themeColor="text1"/>
        </w:rPr>
        <w:t>t.j</w:t>
      </w:r>
      <w:proofErr w:type="spellEnd"/>
      <w:r w:rsidR="00D70956">
        <w:rPr>
          <w:rFonts w:ascii="Arial" w:eastAsia="Tahoma" w:hAnsi="Arial" w:cs="Arial"/>
          <w:color w:val="000000" w:themeColor="text1"/>
        </w:rPr>
        <w:t xml:space="preserve">. </w:t>
      </w:r>
      <w:r w:rsidRPr="00711A05">
        <w:rPr>
          <w:rFonts w:ascii="Arial" w:eastAsia="Times New Roman" w:hAnsi="Arial" w:cs="Arial"/>
          <w:color w:val="000000" w:themeColor="text1"/>
        </w:rPr>
        <w:t xml:space="preserve">Dz. U. z </w:t>
      </w:r>
      <w:r w:rsidR="00D70956" w:rsidRPr="00711A05">
        <w:rPr>
          <w:rFonts w:ascii="Arial" w:eastAsia="Times New Roman" w:hAnsi="Arial" w:cs="Arial"/>
          <w:color w:val="000000" w:themeColor="text1"/>
        </w:rPr>
        <w:t>20</w:t>
      </w:r>
      <w:r w:rsidR="00D70956">
        <w:rPr>
          <w:rFonts w:ascii="Arial" w:eastAsia="Times New Roman" w:hAnsi="Arial" w:cs="Arial"/>
          <w:color w:val="000000" w:themeColor="text1"/>
        </w:rPr>
        <w:t>19</w:t>
      </w:r>
      <w:r w:rsidR="00D70956" w:rsidRPr="00711A05">
        <w:rPr>
          <w:rFonts w:ascii="Arial" w:eastAsia="Times New Roman" w:hAnsi="Arial" w:cs="Arial"/>
          <w:color w:val="000000" w:themeColor="text1"/>
        </w:rPr>
        <w:t>r</w:t>
      </w:r>
      <w:r w:rsidRPr="00711A05">
        <w:rPr>
          <w:rFonts w:ascii="Arial" w:eastAsia="Times New Roman" w:hAnsi="Arial" w:cs="Arial"/>
          <w:color w:val="000000" w:themeColor="text1"/>
        </w:rPr>
        <w:t xml:space="preserve">. poz. </w:t>
      </w:r>
      <w:r w:rsidR="00D70956">
        <w:rPr>
          <w:rFonts w:ascii="Arial" w:eastAsia="Times New Roman" w:hAnsi="Arial" w:cs="Arial"/>
          <w:color w:val="000000" w:themeColor="text1"/>
        </w:rPr>
        <w:t>1843</w:t>
      </w:r>
      <w:r w:rsidRPr="00711A05">
        <w:rPr>
          <w:rFonts w:ascii="Arial" w:eastAsia="Tahoma" w:hAnsi="Arial" w:cs="Arial"/>
          <w:color w:val="000000" w:themeColor="text1"/>
        </w:rPr>
        <w:t>) w skład której wchodzą następujące podmioty*:</w:t>
      </w:r>
    </w:p>
    <w:p w14:paraId="5551F106" w14:textId="77777777" w:rsidR="00711A05" w:rsidRDefault="00711A05" w:rsidP="00711A05">
      <w:pPr>
        <w:pStyle w:val="Akapitzlist"/>
        <w:ind w:left="360"/>
        <w:jc w:val="both"/>
        <w:textAlignment w:val="baseline"/>
        <w:rPr>
          <w:rFonts w:ascii="Arial" w:eastAsia="Tahoma" w:hAnsi="Arial" w:cs="Arial"/>
          <w:b/>
          <w:bCs/>
          <w:color w:val="000000" w:themeColor="text1"/>
        </w:rPr>
      </w:pPr>
      <w:r>
        <w:rPr>
          <w:rFonts w:ascii="Arial" w:eastAsia="Tahoma" w:hAnsi="Arial" w:cs="Arial"/>
          <w:b/>
          <w:bCs/>
          <w:color w:val="000000" w:themeColor="text1"/>
        </w:rPr>
        <w:t>…………………………………………………………………………………….</w:t>
      </w:r>
    </w:p>
    <w:p w14:paraId="43984CDE" w14:textId="77777777" w:rsidR="00711A05" w:rsidRPr="00907616" w:rsidRDefault="00711A05" w:rsidP="00711A05">
      <w:pPr>
        <w:pStyle w:val="Akapitzlist"/>
        <w:ind w:left="360"/>
        <w:jc w:val="both"/>
        <w:textAlignment w:val="baseline"/>
        <w:rPr>
          <w:rFonts w:ascii="Arial" w:eastAsia="Tahoma" w:hAnsi="Arial" w:cs="Arial"/>
          <w:color w:val="000000" w:themeColor="text1"/>
        </w:rPr>
      </w:pPr>
      <w:r>
        <w:rPr>
          <w:rFonts w:ascii="Arial" w:eastAsia="Tahoma" w:hAnsi="Arial" w:cs="Arial"/>
          <w:b/>
          <w:bCs/>
          <w:color w:val="000000" w:themeColor="text1"/>
        </w:rPr>
        <w:t>…………………………………………………………………………………….</w:t>
      </w:r>
    </w:p>
    <w:p w14:paraId="44C9CABF" w14:textId="77777777" w:rsidR="00711A05" w:rsidRDefault="00711A05" w:rsidP="00711A05">
      <w:pPr>
        <w:pStyle w:val="Akapitzlist"/>
        <w:ind w:left="360"/>
        <w:jc w:val="both"/>
        <w:textAlignment w:val="baseline"/>
        <w:rPr>
          <w:rFonts w:ascii="Arial" w:eastAsia="Tahoma" w:hAnsi="Arial" w:cs="Arial"/>
          <w:b/>
          <w:bCs/>
          <w:color w:val="000000" w:themeColor="text1"/>
        </w:rPr>
      </w:pPr>
      <w:r>
        <w:rPr>
          <w:rFonts w:ascii="Arial" w:eastAsia="Tahoma" w:hAnsi="Arial" w:cs="Arial"/>
          <w:b/>
          <w:bCs/>
          <w:color w:val="000000" w:themeColor="text1"/>
        </w:rPr>
        <w:t>…………………………………………………………………………………….</w:t>
      </w:r>
    </w:p>
    <w:p w14:paraId="0C73E306" w14:textId="77777777" w:rsidR="00BC17F4" w:rsidRDefault="00BC17F4">
      <w:pPr>
        <w:pStyle w:val="Akapitzlist"/>
        <w:ind w:left="360"/>
        <w:jc w:val="both"/>
        <w:textAlignment w:val="baseline"/>
        <w:rPr>
          <w:rFonts w:ascii="Arial" w:eastAsia="Tahoma" w:hAnsi="Arial" w:cs="Arial"/>
          <w:color w:val="000000" w:themeColor="text1"/>
        </w:rPr>
      </w:pPr>
    </w:p>
    <w:p w14:paraId="54D9044B" w14:textId="77777777" w:rsidR="00BC17F4" w:rsidRDefault="00711A05">
      <w:pPr>
        <w:pStyle w:val="Akapitzlist"/>
        <w:ind w:left="360"/>
        <w:jc w:val="both"/>
        <w:textAlignment w:val="baseline"/>
        <w:rPr>
          <w:rFonts w:ascii="Arial" w:eastAsia="Tahoma" w:hAnsi="Arial" w:cs="Arial"/>
          <w:color w:val="000000" w:themeColor="text1"/>
        </w:rPr>
      </w:pPr>
      <w:r w:rsidRPr="00711A05">
        <w:rPr>
          <w:rFonts w:ascii="Arial" w:eastAsia="Tahoma" w:hAnsi="Arial" w:cs="Arial"/>
          <w:b/>
          <w:bCs/>
          <w:color w:val="000000" w:themeColor="text1"/>
        </w:rPr>
        <w:t xml:space="preserve">□ </w:t>
      </w:r>
      <w:r w:rsidRPr="00711A05">
        <w:rPr>
          <w:rFonts w:ascii="Arial" w:eastAsia="Tahoma" w:hAnsi="Arial" w:cs="Arial"/>
          <w:bCs/>
          <w:color w:val="000000" w:themeColor="text1"/>
        </w:rPr>
        <w:t xml:space="preserve">nie </w:t>
      </w:r>
      <w:r w:rsidRPr="00711A05">
        <w:rPr>
          <w:rFonts w:ascii="Arial" w:eastAsia="Tahoma" w:hAnsi="Arial" w:cs="Arial"/>
          <w:color w:val="000000" w:themeColor="text1"/>
        </w:rPr>
        <w:t xml:space="preserve">należę/należymy do grupy kapitałowej o której mowa w art. 24 ust. 1 pkt. 23 ustawy z dnia 29 stycznia 2004 roku - Prawo zamówień publicznych </w:t>
      </w:r>
      <w:r w:rsidR="00D70956" w:rsidRPr="00711A05">
        <w:rPr>
          <w:rFonts w:ascii="Arial" w:eastAsia="Tahoma" w:hAnsi="Arial" w:cs="Arial"/>
          <w:color w:val="000000" w:themeColor="text1"/>
        </w:rPr>
        <w:t>(</w:t>
      </w:r>
      <w:proofErr w:type="spellStart"/>
      <w:r w:rsidR="00D70956">
        <w:rPr>
          <w:rFonts w:ascii="Arial" w:eastAsia="Tahoma" w:hAnsi="Arial" w:cs="Arial"/>
          <w:color w:val="000000" w:themeColor="text1"/>
        </w:rPr>
        <w:t>t.j</w:t>
      </w:r>
      <w:proofErr w:type="spellEnd"/>
      <w:r w:rsidR="00D70956">
        <w:rPr>
          <w:rFonts w:ascii="Arial" w:eastAsia="Tahoma" w:hAnsi="Arial" w:cs="Arial"/>
          <w:color w:val="000000" w:themeColor="text1"/>
        </w:rPr>
        <w:t xml:space="preserve">. </w:t>
      </w:r>
      <w:r w:rsidR="00D70956" w:rsidRPr="00711A05">
        <w:rPr>
          <w:rFonts w:ascii="Arial" w:eastAsia="Times New Roman" w:hAnsi="Arial" w:cs="Arial"/>
          <w:color w:val="000000" w:themeColor="text1"/>
        </w:rPr>
        <w:t>Dz. U. z 20</w:t>
      </w:r>
      <w:r w:rsidR="00D70956">
        <w:rPr>
          <w:rFonts w:ascii="Arial" w:eastAsia="Times New Roman" w:hAnsi="Arial" w:cs="Arial"/>
          <w:color w:val="000000" w:themeColor="text1"/>
        </w:rPr>
        <w:t>19</w:t>
      </w:r>
      <w:r w:rsidR="00D70956" w:rsidRPr="00711A05">
        <w:rPr>
          <w:rFonts w:ascii="Arial" w:eastAsia="Times New Roman" w:hAnsi="Arial" w:cs="Arial"/>
          <w:color w:val="000000" w:themeColor="text1"/>
        </w:rPr>
        <w:t xml:space="preserve">r. poz. </w:t>
      </w:r>
      <w:r w:rsidR="00D70956">
        <w:rPr>
          <w:rFonts w:ascii="Arial" w:eastAsia="Times New Roman" w:hAnsi="Arial" w:cs="Arial"/>
          <w:color w:val="000000" w:themeColor="text1"/>
        </w:rPr>
        <w:t>1843</w:t>
      </w:r>
      <w:r w:rsidR="00D70956" w:rsidRPr="00711A05">
        <w:rPr>
          <w:rFonts w:ascii="Arial" w:eastAsia="Tahoma" w:hAnsi="Arial" w:cs="Arial"/>
          <w:color w:val="000000" w:themeColor="text1"/>
        </w:rPr>
        <w:t>)</w:t>
      </w:r>
      <w:r w:rsidRPr="00711A05">
        <w:rPr>
          <w:rFonts w:ascii="Arial" w:eastAsia="Tahoma" w:hAnsi="Arial" w:cs="Arial"/>
          <w:color w:val="000000" w:themeColor="text1"/>
        </w:rPr>
        <w:t>.*</w:t>
      </w:r>
    </w:p>
    <w:p w14:paraId="2486840B" w14:textId="77777777" w:rsidR="00BC17F4" w:rsidRDefault="00BC17F4">
      <w:pPr>
        <w:pStyle w:val="Akapitzlist"/>
        <w:ind w:left="360"/>
        <w:jc w:val="both"/>
        <w:textAlignment w:val="baseline"/>
        <w:rPr>
          <w:rFonts w:ascii="Arial" w:eastAsia="Tahoma" w:hAnsi="Arial" w:cs="Arial"/>
          <w:color w:val="000000" w:themeColor="text1"/>
        </w:rPr>
      </w:pPr>
    </w:p>
    <w:p w14:paraId="578468D2" w14:textId="77777777" w:rsidR="00BC17F4" w:rsidRDefault="00711A05">
      <w:pPr>
        <w:pStyle w:val="Akapitzlist"/>
        <w:ind w:left="360"/>
        <w:jc w:val="both"/>
        <w:textAlignment w:val="baseline"/>
        <w:rPr>
          <w:rFonts w:ascii="Arial" w:eastAsia="Tahoma" w:hAnsi="Arial" w:cs="Arial"/>
          <w:color w:val="000000" w:themeColor="text1"/>
        </w:rPr>
      </w:pPr>
      <w:r w:rsidRPr="00711A05">
        <w:rPr>
          <w:rFonts w:ascii="Arial" w:eastAsia="Tahoma" w:hAnsi="Arial" w:cs="Arial"/>
          <w:b/>
          <w:bCs/>
          <w:color w:val="000000" w:themeColor="text1"/>
        </w:rPr>
        <w:t xml:space="preserve">□ </w:t>
      </w:r>
      <w:r w:rsidRPr="00711A05">
        <w:rPr>
          <w:rFonts w:ascii="Arial" w:eastAsia="Tahoma" w:hAnsi="Arial" w:cs="Arial"/>
          <w:bCs/>
          <w:color w:val="000000" w:themeColor="text1"/>
        </w:rPr>
        <w:t xml:space="preserve">nie </w:t>
      </w:r>
      <w:r w:rsidRPr="00711A05">
        <w:rPr>
          <w:rFonts w:ascii="Arial" w:eastAsia="Tahoma" w:hAnsi="Arial" w:cs="Arial"/>
          <w:color w:val="000000" w:themeColor="text1"/>
        </w:rPr>
        <w:t>należę/należymy do żadnej grupy kapitałowej w rozumieniu ustawy z dnia 16 lutego 2007r. o ochronie konkurencji i konsumentów (Dz.U. z 201</w:t>
      </w:r>
      <w:r w:rsidR="002C4F24">
        <w:rPr>
          <w:rFonts w:ascii="Arial" w:eastAsia="Tahoma" w:hAnsi="Arial" w:cs="Arial"/>
          <w:color w:val="000000" w:themeColor="text1"/>
        </w:rPr>
        <w:t>9</w:t>
      </w:r>
      <w:r w:rsidRPr="00711A05">
        <w:rPr>
          <w:rFonts w:ascii="Arial" w:eastAsia="Tahoma" w:hAnsi="Arial" w:cs="Arial"/>
          <w:color w:val="000000" w:themeColor="text1"/>
        </w:rPr>
        <w:t xml:space="preserve">r. poz. </w:t>
      </w:r>
      <w:r w:rsidR="002C4F24">
        <w:rPr>
          <w:rFonts w:ascii="Arial" w:eastAsia="Tahoma" w:hAnsi="Arial" w:cs="Arial"/>
          <w:color w:val="000000" w:themeColor="text1"/>
        </w:rPr>
        <w:t>369</w:t>
      </w:r>
      <w:r w:rsidR="002C4F24" w:rsidRPr="00711A05">
        <w:rPr>
          <w:rFonts w:ascii="Arial" w:eastAsia="Tahoma" w:hAnsi="Arial" w:cs="Arial"/>
          <w:color w:val="000000" w:themeColor="text1"/>
        </w:rPr>
        <w:t xml:space="preserve"> </w:t>
      </w:r>
      <w:r>
        <w:rPr>
          <w:rFonts w:ascii="Arial" w:eastAsia="Tahoma" w:hAnsi="Arial" w:cs="Arial"/>
          <w:color w:val="000000" w:themeColor="text1"/>
        </w:rPr>
        <w:t>ze zm.</w:t>
      </w:r>
      <w:r w:rsidRPr="00711A05">
        <w:rPr>
          <w:rFonts w:ascii="Arial" w:eastAsia="Tahoma" w:hAnsi="Arial" w:cs="Arial"/>
          <w:color w:val="000000" w:themeColor="text1"/>
        </w:rPr>
        <w:t>)</w:t>
      </w:r>
      <w:r w:rsidRPr="00711A05">
        <w:rPr>
          <w:rFonts w:ascii="Arial" w:eastAsia="Tahoma" w:hAnsi="Arial" w:cs="Arial"/>
          <w:b/>
          <w:color w:val="000000" w:themeColor="text1"/>
        </w:rPr>
        <w:t>*</w:t>
      </w:r>
    </w:p>
    <w:p w14:paraId="0DB61D6E" w14:textId="77777777" w:rsidR="009B024C" w:rsidRDefault="009B024C" w:rsidP="00D700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93AFF9" w14:textId="77777777" w:rsidR="00A42FBF" w:rsidRDefault="00A42FBF" w:rsidP="00BA2F4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D2A0FA" w14:textId="77777777" w:rsidR="00A42FBF" w:rsidRPr="00A42FBF" w:rsidRDefault="00A42FBF" w:rsidP="00A42FB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42FBF">
        <w:rPr>
          <w:rFonts w:ascii="Times New Roman" w:hAnsi="Times New Roman" w:cs="Times New Roman"/>
          <w:sz w:val="20"/>
          <w:szCs w:val="20"/>
        </w:rPr>
        <w:t>…………….……………………….</w:t>
      </w:r>
      <w:r w:rsidRPr="00A42FBF">
        <w:rPr>
          <w:rFonts w:ascii="Times New Roman" w:hAnsi="Times New Roman" w:cs="Times New Roman"/>
          <w:b/>
          <w:i/>
          <w:sz w:val="20"/>
          <w:szCs w:val="20"/>
        </w:rPr>
        <w:t xml:space="preserve">(miejscowość), </w:t>
      </w:r>
      <w:r w:rsidRPr="00A42FBF">
        <w:rPr>
          <w:rFonts w:ascii="Times New Roman" w:hAnsi="Times New Roman" w:cs="Times New Roman"/>
          <w:b/>
          <w:sz w:val="20"/>
          <w:szCs w:val="20"/>
        </w:rPr>
        <w:t xml:space="preserve">dnia </w:t>
      </w:r>
      <w:r w:rsidRPr="00A42FBF">
        <w:rPr>
          <w:rFonts w:ascii="Times New Roman" w:hAnsi="Times New Roman" w:cs="Times New Roman"/>
          <w:sz w:val="20"/>
          <w:szCs w:val="20"/>
        </w:rPr>
        <w:t xml:space="preserve">………………………... r. </w:t>
      </w:r>
    </w:p>
    <w:p w14:paraId="05764F2C" w14:textId="77777777" w:rsidR="00A42FBF" w:rsidRPr="00A42FBF" w:rsidRDefault="00A42FBF" w:rsidP="00A42F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C7EEE0" w14:textId="77777777" w:rsidR="00A42FBF" w:rsidRPr="00A42FBF" w:rsidRDefault="00A42FBF" w:rsidP="00A42F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FBF">
        <w:rPr>
          <w:rFonts w:ascii="Times New Roman" w:hAnsi="Times New Roman" w:cs="Times New Roman"/>
          <w:sz w:val="24"/>
          <w:szCs w:val="24"/>
        </w:rPr>
        <w:tab/>
      </w:r>
      <w:r w:rsidRPr="00A42FBF">
        <w:rPr>
          <w:rFonts w:ascii="Times New Roman" w:hAnsi="Times New Roman" w:cs="Times New Roman"/>
          <w:sz w:val="24"/>
          <w:szCs w:val="24"/>
        </w:rPr>
        <w:tab/>
      </w:r>
      <w:r w:rsidRPr="00A42FBF">
        <w:rPr>
          <w:rFonts w:ascii="Times New Roman" w:hAnsi="Times New Roman" w:cs="Times New Roman"/>
          <w:sz w:val="24"/>
          <w:szCs w:val="24"/>
        </w:rPr>
        <w:tab/>
      </w:r>
      <w:r w:rsidRPr="00A42FBF">
        <w:rPr>
          <w:rFonts w:ascii="Times New Roman" w:hAnsi="Times New Roman" w:cs="Times New Roman"/>
          <w:sz w:val="24"/>
          <w:szCs w:val="24"/>
        </w:rPr>
        <w:tab/>
      </w:r>
      <w:r w:rsidRPr="00A42FBF">
        <w:rPr>
          <w:rFonts w:ascii="Times New Roman" w:hAnsi="Times New Roman" w:cs="Times New Roman"/>
          <w:sz w:val="24"/>
          <w:szCs w:val="24"/>
        </w:rPr>
        <w:tab/>
      </w:r>
      <w:r w:rsidRPr="00A42FBF">
        <w:rPr>
          <w:rFonts w:ascii="Times New Roman" w:hAnsi="Times New Roman" w:cs="Times New Roman"/>
          <w:sz w:val="24"/>
          <w:szCs w:val="24"/>
        </w:rPr>
        <w:tab/>
      </w:r>
      <w:r w:rsidRPr="00A42FBF">
        <w:rPr>
          <w:rFonts w:ascii="Times New Roman" w:hAnsi="Times New Roman" w:cs="Times New Roman"/>
          <w:sz w:val="24"/>
          <w:szCs w:val="24"/>
        </w:rPr>
        <w:tab/>
        <w:t>………………………………………</w:t>
      </w:r>
    </w:p>
    <w:p w14:paraId="5F23E170" w14:textId="77777777" w:rsidR="003A0DE4" w:rsidRDefault="00A42FBF" w:rsidP="00873E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A42FBF">
        <w:rPr>
          <w:rFonts w:ascii="Times New Roman" w:hAnsi="Times New Roman" w:cs="Times New Roman"/>
          <w:b/>
          <w:i/>
          <w:sz w:val="20"/>
          <w:szCs w:val="20"/>
        </w:rPr>
        <w:t>(podpis)</w:t>
      </w:r>
    </w:p>
    <w:p w14:paraId="7E8C6C43" w14:textId="77777777" w:rsidR="00A83633" w:rsidRPr="00711A05" w:rsidRDefault="002232E9" w:rsidP="003A0DE4">
      <w:pPr>
        <w:rPr>
          <w:i/>
        </w:rPr>
      </w:pPr>
      <w:r w:rsidRPr="002232E9">
        <w:rPr>
          <w:i/>
        </w:rPr>
        <w:t>* zaznaczyć właściwy kwadrat</w:t>
      </w:r>
    </w:p>
    <w:sectPr w:rsidR="00A83633" w:rsidRPr="00711A05" w:rsidSect="00532E55">
      <w:headerReference w:type="default" r:id="rId7"/>
      <w:pgSz w:w="11906" w:h="16838"/>
      <w:pgMar w:top="1417" w:right="1417" w:bottom="1417" w:left="1417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70F0CC" w14:textId="77777777" w:rsidR="00F21ACD" w:rsidRDefault="00F21ACD" w:rsidP="00873EDB">
      <w:pPr>
        <w:spacing w:after="0" w:line="240" w:lineRule="auto"/>
      </w:pPr>
      <w:r>
        <w:separator/>
      </w:r>
    </w:p>
  </w:endnote>
  <w:endnote w:type="continuationSeparator" w:id="0">
    <w:p w14:paraId="173CA4E0" w14:textId="77777777" w:rsidR="00F21ACD" w:rsidRDefault="00F21ACD" w:rsidP="00873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A92ECE" w14:textId="77777777" w:rsidR="00F21ACD" w:rsidRDefault="00F21ACD" w:rsidP="00873EDB">
      <w:pPr>
        <w:spacing w:after="0" w:line="240" w:lineRule="auto"/>
      </w:pPr>
      <w:r>
        <w:separator/>
      </w:r>
    </w:p>
  </w:footnote>
  <w:footnote w:type="continuationSeparator" w:id="0">
    <w:p w14:paraId="733A87F9" w14:textId="77777777" w:rsidR="00F21ACD" w:rsidRDefault="00F21ACD" w:rsidP="00873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DEED7A" w14:textId="3FD4736B" w:rsidR="00E43F1E" w:rsidRDefault="00E43F1E" w:rsidP="00CA4914">
    <w:pPr>
      <w:pStyle w:val="Nagwek"/>
      <w:jc w:val="center"/>
      <w:rPr>
        <w:lang w:eastAsia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FBD59FF"/>
    <w:multiLevelType w:val="hybridMultilevel"/>
    <w:tmpl w:val="BB100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2F4C"/>
    <w:rsid w:val="000052FC"/>
    <w:rsid w:val="000629F6"/>
    <w:rsid w:val="00123D52"/>
    <w:rsid w:val="00132740"/>
    <w:rsid w:val="00180D32"/>
    <w:rsid w:val="001825C2"/>
    <w:rsid w:val="001A14DB"/>
    <w:rsid w:val="001A2A70"/>
    <w:rsid w:val="001C167C"/>
    <w:rsid w:val="001C42B9"/>
    <w:rsid w:val="002015BE"/>
    <w:rsid w:val="002133B0"/>
    <w:rsid w:val="00214495"/>
    <w:rsid w:val="002232E9"/>
    <w:rsid w:val="002617D8"/>
    <w:rsid w:val="00267B84"/>
    <w:rsid w:val="002C4F24"/>
    <w:rsid w:val="002F25C8"/>
    <w:rsid w:val="0031701A"/>
    <w:rsid w:val="00371058"/>
    <w:rsid w:val="0037589C"/>
    <w:rsid w:val="00375CCF"/>
    <w:rsid w:val="003A0DE4"/>
    <w:rsid w:val="003A16B6"/>
    <w:rsid w:val="003D1FA3"/>
    <w:rsid w:val="003D23FF"/>
    <w:rsid w:val="003D61DD"/>
    <w:rsid w:val="003D6F9D"/>
    <w:rsid w:val="00484B73"/>
    <w:rsid w:val="004D5F77"/>
    <w:rsid w:val="005125E0"/>
    <w:rsid w:val="00532E55"/>
    <w:rsid w:val="00541324"/>
    <w:rsid w:val="005B4550"/>
    <w:rsid w:val="005D378E"/>
    <w:rsid w:val="005F600E"/>
    <w:rsid w:val="00647BF5"/>
    <w:rsid w:val="00651286"/>
    <w:rsid w:val="006B13CD"/>
    <w:rsid w:val="006E583A"/>
    <w:rsid w:val="00711A05"/>
    <w:rsid w:val="00767192"/>
    <w:rsid w:val="00776D0F"/>
    <w:rsid w:val="007E43B3"/>
    <w:rsid w:val="007E6B6D"/>
    <w:rsid w:val="00833FF7"/>
    <w:rsid w:val="00873EDB"/>
    <w:rsid w:val="00880683"/>
    <w:rsid w:val="00886E2E"/>
    <w:rsid w:val="00961B63"/>
    <w:rsid w:val="0097001A"/>
    <w:rsid w:val="009B024C"/>
    <w:rsid w:val="00A42FBF"/>
    <w:rsid w:val="00A83633"/>
    <w:rsid w:val="00AB6D89"/>
    <w:rsid w:val="00B32298"/>
    <w:rsid w:val="00B55FAE"/>
    <w:rsid w:val="00B64AE2"/>
    <w:rsid w:val="00B65126"/>
    <w:rsid w:val="00B6513A"/>
    <w:rsid w:val="00B941F4"/>
    <w:rsid w:val="00BA2F4C"/>
    <w:rsid w:val="00BC17F4"/>
    <w:rsid w:val="00BC7F8B"/>
    <w:rsid w:val="00C6381B"/>
    <w:rsid w:val="00C77AD1"/>
    <w:rsid w:val="00CA4914"/>
    <w:rsid w:val="00CC0D14"/>
    <w:rsid w:val="00D253B8"/>
    <w:rsid w:val="00D700F0"/>
    <w:rsid w:val="00D70956"/>
    <w:rsid w:val="00DE06E8"/>
    <w:rsid w:val="00E43F1E"/>
    <w:rsid w:val="00E7472E"/>
    <w:rsid w:val="00F21ACD"/>
    <w:rsid w:val="00F2450F"/>
    <w:rsid w:val="00FD1904"/>
    <w:rsid w:val="00FE6463"/>
    <w:rsid w:val="00FF7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C513A"/>
  <w15:docId w15:val="{99262484-A4F0-493F-81C7-FFC1218EF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2F4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73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73EDB"/>
  </w:style>
  <w:style w:type="paragraph" w:styleId="Stopka">
    <w:name w:val="footer"/>
    <w:basedOn w:val="Normalny"/>
    <w:link w:val="StopkaZnak"/>
    <w:uiPriority w:val="99"/>
    <w:unhideWhenUsed/>
    <w:rsid w:val="00873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3EDB"/>
  </w:style>
  <w:style w:type="paragraph" w:styleId="Tekstdymka">
    <w:name w:val="Balloon Text"/>
    <w:basedOn w:val="Normalny"/>
    <w:link w:val="TekstdymkaZnak"/>
    <w:uiPriority w:val="99"/>
    <w:semiHidden/>
    <w:unhideWhenUsed/>
    <w:rsid w:val="00C638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381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B024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125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125E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125E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25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125E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72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7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Grabowski</dc:creator>
  <cp:lastModifiedBy>jtworek</cp:lastModifiedBy>
  <cp:revision>7</cp:revision>
  <cp:lastPrinted>2017-03-20T14:47:00Z</cp:lastPrinted>
  <dcterms:created xsi:type="dcterms:W3CDTF">2020-03-23T11:35:00Z</dcterms:created>
  <dcterms:modified xsi:type="dcterms:W3CDTF">2020-05-13T07:26:00Z</dcterms:modified>
</cp:coreProperties>
</file>